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DFE" w:rsidRDefault="004D7DFE" w:rsidP="00162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FD7" w:rsidRPr="00EA0313" w:rsidRDefault="00162FD7" w:rsidP="00162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313">
        <w:rPr>
          <w:rFonts w:ascii="Times New Roman" w:hAnsi="Times New Roman" w:cs="Times New Roman"/>
          <w:sz w:val="28"/>
          <w:szCs w:val="28"/>
        </w:rPr>
        <w:t xml:space="preserve">JĘZYK ANGIELSKI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E09F8">
        <w:rPr>
          <w:rFonts w:ascii="Times New Roman" w:hAnsi="Times New Roman" w:cs="Times New Roman"/>
          <w:sz w:val="28"/>
          <w:szCs w:val="28"/>
        </w:rPr>
        <w:t xml:space="preserve">.04 </w:t>
      </w:r>
      <w:r w:rsidRPr="00EA0313">
        <w:rPr>
          <w:rFonts w:ascii="Times New Roman" w:hAnsi="Times New Roman" w:cs="Times New Roman"/>
          <w:sz w:val="28"/>
          <w:szCs w:val="28"/>
        </w:rPr>
        <w:t>-</w:t>
      </w:r>
      <w:r w:rsidR="00BA7827">
        <w:rPr>
          <w:rFonts w:ascii="Times New Roman" w:hAnsi="Times New Roman" w:cs="Times New Roman"/>
          <w:sz w:val="28"/>
          <w:szCs w:val="28"/>
        </w:rPr>
        <w:t>30.04</w:t>
      </w:r>
    </w:p>
    <w:p w:rsidR="00AE09F8" w:rsidRDefault="00AE09F8" w:rsidP="00AE09F8">
      <w:pPr>
        <w:rPr>
          <w:rFonts w:ascii="Times New Roman" w:hAnsi="Times New Roman" w:cs="Times New Roman"/>
          <w:sz w:val="28"/>
          <w:szCs w:val="28"/>
        </w:rPr>
      </w:pPr>
      <w:r w:rsidRPr="00EA0313">
        <w:rPr>
          <w:rFonts w:ascii="Times New Roman" w:hAnsi="Times New Roman" w:cs="Times New Roman"/>
          <w:sz w:val="28"/>
          <w:szCs w:val="28"/>
        </w:rPr>
        <w:t xml:space="preserve">ANGIELSKI DLA GRUPY </w:t>
      </w:r>
      <w:r>
        <w:rPr>
          <w:rFonts w:ascii="Times New Roman" w:hAnsi="Times New Roman" w:cs="Times New Roman"/>
          <w:sz w:val="28"/>
          <w:szCs w:val="28"/>
        </w:rPr>
        <w:t>6 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313">
        <w:rPr>
          <w:rFonts w:ascii="Times New Roman" w:hAnsi="Times New Roman" w:cs="Times New Roman"/>
          <w:sz w:val="28"/>
          <w:szCs w:val="28"/>
        </w:rPr>
        <w:t xml:space="preserve"> LATKÓW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słownictwo :</w:t>
      </w:r>
    </w:p>
    <w:p w:rsidR="000A38C1" w:rsidRPr="00670F5D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czynności w tym czynności zmysłów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senses</w:t>
      </w:r>
      <w:proofErr w:type="spellEnd"/>
      <w:r w:rsidRPr="00670F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C1" w:rsidRPr="005E0C3F" w:rsidRDefault="000A38C1" w:rsidP="000A38C1">
      <w:pPr>
        <w:rPr>
          <w:sz w:val="28"/>
          <w:szCs w:val="28"/>
        </w:rPr>
      </w:pPr>
      <w:r w:rsidRPr="005E0C3F">
        <w:rPr>
          <w:sz w:val="28"/>
          <w:szCs w:val="28"/>
        </w:rPr>
        <w:t>Wejd</w:t>
      </w:r>
      <w:r>
        <w:rPr>
          <w:sz w:val="28"/>
          <w:szCs w:val="28"/>
        </w:rPr>
        <w:t>ź</w:t>
      </w:r>
      <w:r w:rsidRPr="005E0C3F">
        <w:rPr>
          <w:sz w:val="28"/>
          <w:szCs w:val="28"/>
        </w:rPr>
        <w:t xml:space="preserve"> na link :  </w:t>
      </w:r>
      <w:hyperlink r:id="rId5" w:history="1">
        <w:r>
          <w:rPr>
            <w:rStyle w:val="Hipercze"/>
          </w:rPr>
          <w:t>https://www.youtube.com/watch?v=umglyTZEWng</w:t>
        </w:r>
      </w:hyperlink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Słówka z zbliżoną wymową brytyjską</w:t>
      </w:r>
      <w:r w:rsidRPr="009B33C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Czasowniki: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>- widzieć (si)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smakować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tejst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dotykać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tacz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Smell</w:t>
      </w:r>
      <w:proofErr w:type="spellEnd"/>
      <w:r>
        <w:rPr>
          <w:rFonts w:ascii="Times New Roman" w:hAnsi="Times New Roman" w:cs="Times New Roman"/>
          <w:sz w:val="28"/>
          <w:szCs w:val="28"/>
        </w:rPr>
        <w:t>-wąchać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smel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Hear</w:t>
      </w:r>
      <w:proofErr w:type="spellEnd"/>
      <w:r>
        <w:rPr>
          <w:rFonts w:ascii="Times New Roman" w:hAnsi="Times New Roman" w:cs="Times New Roman"/>
          <w:sz w:val="28"/>
          <w:szCs w:val="28"/>
        </w:rPr>
        <w:t>-słyszeć (</w:t>
      </w:r>
      <w:proofErr w:type="spellStart"/>
      <w:r>
        <w:rPr>
          <w:rFonts w:ascii="Times New Roman" w:hAnsi="Times New Roman" w:cs="Times New Roman"/>
          <w:sz w:val="28"/>
          <w:szCs w:val="28"/>
        </w:rPr>
        <w:t>hir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>- myśleć (</w:t>
      </w:r>
      <w:proofErr w:type="spellStart"/>
      <w:r>
        <w:rPr>
          <w:rFonts w:ascii="Times New Roman" w:hAnsi="Times New Roman" w:cs="Times New Roman"/>
          <w:sz w:val="28"/>
          <w:szCs w:val="28"/>
        </w:rPr>
        <w:t>fynk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Smile</w:t>
      </w:r>
      <w:proofErr w:type="spellEnd"/>
      <w:r>
        <w:rPr>
          <w:rFonts w:ascii="Times New Roman" w:hAnsi="Times New Roman" w:cs="Times New Roman"/>
          <w:sz w:val="28"/>
          <w:szCs w:val="28"/>
        </w:rPr>
        <w:t>- uśmiechać się (</w:t>
      </w:r>
      <w:proofErr w:type="spellStart"/>
      <w:r>
        <w:rPr>
          <w:rFonts w:ascii="Times New Roman" w:hAnsi="Times New Roman" w:cs="Times New Roman"/>
          <w:sz w:val="28"/>
          <w:szCs w:val="28"/>
        </w:rPr>
        <w:t>smajl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-pisać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rajt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Kick- kopać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kik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 – biegać (ran)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Dance- tańczyć (</w:t>
      </w:r>
      <w:proofErr w:type="spellStart"/>
      <w:r>
        <w:rPr>
          <w:rFonts w:ascii="Times New Roman" w:hAnsi="Times New Roman" w:cs="Times New Roman"/>
          <w:sz w:val="28"/>
          <w:szCs w:val="28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Default="000A38C1" w:rsidP="000A38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pływać (</w:t>
      </w:r>
      <w:proofErr w:type="spellStart"/>
      <w:r>
        <w:rPr>
          <w:rFonts w:ascii="Times New Roman" w:hAnsi="Times New Roman" w:cs="Times New Roman"/>
          <w:sz w:val="28"/>
          <w:szCs w:val="28"/>
        </w:rPr>
        <w:t>słym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8C1" w:rsidRPr="00162FD7" w:rsidRDefault="000A38C1" w:rsidP="000A38C1">
      <w:pPr>
        <w:shd w:val="clear" w:color="auto" w:fill="FFFFFF"/>
        <w:spacing w:after="0" w:line="480" w:lineRule="atLeast"/>
        <w:textAlignment w:val="baseline"/>
        <w:outlineLvl w:val="2"/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</w:pPr>
      <w:proofErr w:type="spellStart"/>
      <w:r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>weather</w:t>
      </w:r>
      <w:proofErr w:type="spellEnd"/>
      <w:r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 xml:space="preserve"> </w:t>
      </w:r>
      <w:proofErr w:type="spellStart"/>
      <w:r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>games</w:t>
      </w:r>
      <w:proofErr w:type="spellEnd"/>
    </w:p>
    <w:p w:rsidR="000A38C1" w:rsidRDefault="000A38C1" w:rsidP="000A38C1">
      <w:pPr>
        <w:shd w:val="clear" w:color="auto" w:fill="FFFFFF"/>
        <w:spacing w:after="0" w:line="240" w:lineRule="auto"/>
        <w:textAlignment w:val="baseline"/>
        <w:rPr>
          <w:rStyle w:val="Pogrubienie"/>
          <w:rFonts w:ascii="Times New Roman" w:hAnsi="Times New Roman" w:cs="Times New Roman"/>
          <w:b w:val="0"/>
          <w:bCs w:val="0"/>
          <w:color w:val="002060"/>
          <w:sz w:val="28"/>
          <w:szCs w:val="28"/>
          <w:bdr w:val="none" w:sz="0" w:space="0" w:color="auto" w:frame="1"/>
        </w:rPr>
      </w:pPr>
    </w:p>
    <w:p w:rsidR="000A38C1" w:rsidRPr="000A38C1" w:rsidRDefault="000A38C1" w:rsidP="000A38C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Pogrubieni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  <w:proofErr w:type="spellStart"/>
      <w:r w:rsidRPr="000A38C1">
        <w:rPr>
          <w:rStyle w:val="Pogrubieni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Actions</w:t>
      </w:r>
      <w:proofErr w:type="spellEnd"/>
      <w:r w:rsidRPr="000A38C1">
        <w:rPr>
          <w:rStyle w:val="Pogrubieni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(Gra w czynności)</w:t>
      </w:r>
    </w:p>
    <w:p w:rsidR="000A38C1" w:rsidRPr="000A38C1" w:rsidRDefault="000A38C1" w:rsidP="000A38C1">
      <w:pPr>
        <w:pStyle w:val="Akapitzlis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:rsidR="000A38C1" w:rsidRDefault="000A38C1" w:rsidP="000A38C1">
      <w:pPr>
        <w:pStyle w:val="Normalny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2060"/>
          <w:sz w:val="28"/>
          <w:szCs w:val="28"/>
        </w:rPr>
      </w:pPr>
      <w:r w:rsidRPr="000A38C1">
        <w:rPr>
          <w:color w:val="002060"/>
          <w:sz w:val="28"/>
          <w:szCs w:val="28"/>
        </w:rPr>
        <w:t xml:space="preserve">Rodzic rzuca piłką do dziecka (dzieci) </w:t>
      </w:r>
      <w:r>
        <w:rPr>
          <w:color w:val="002060"/>
          <w:sz w:val="28"/>
          <w:szCs w:val="28"/>
        </w:rPr>
        <w:t>pokazując gest</w:t>
      </w:r>
      <w:r w:rsidRPr="000A38C1">
        <w:rPr>
          <w:color w:val="002060"/>
          <w:sz w:val="28"/>
          <w:szCs w:val="28"/>
        </w:rPr>
        <w:t xml:space="preserve">. Na hasło </w:t>
      </w:r>
      <w:proofErr w:type="spellStart"/>
      <w:r>
        <w:rPr>
          <w:color w:val="002060"/>
          <w:sz w:val="28"/>
          <w:szCs w:val="28"/>
        </w:rPr>
        <w:t>swim</w:t>
      </w:r>
      <w:proofErr w:type="spellEnd"/>
      <w:r w:rsidRPr="000A38C1">
        <w:rPr>
          <w:color w:val="002060"/>
          <w:sz w:val="28"/>
          <w:szCs w:val="28"/>
        </w:rPr>
        <w:t xml:space="preserve"> lub </w:t>
      </w:r>
      <w:r>
        <w:rPr>
          <w:color w:val="002060"/>
          <w:sz w:val="28"/>
          <w:szCs w:val="28"/>
        </w:rPr>
        <w:t>dance</w:t>
      </w:r>
      <w:r w:rsidRPr="000A38C1">
        <w:rPr>
          <w:color w:val="002060"/>
          <w:sz w:val="28"/>
          <w:szCs w:val="28"/>
        </w:rPr>
        <w:t>, jeżeli dziecko złapie piłkę oddaje „fant”, jakąś własną rzecz np. pantofel. Przed zakończeniem zabawy należy ją „wykupić”, wykonując zadanie wymyślone przez rodzica lub innych uczestników zabawy.</w:t>
      </w:r>
    </w:p>
    <w:p w:rsidR="000A38C1" w:rsidRDefault="000A38C1" w:rsidP="00162FD7">
      <w:pPr>
        <w:rPr>
          <w:rFonts w:ascii="Times New Roman" w:hAnsi="Times New Roman" w:cs="Times New Roman"/>
          <w:sz w:val="28"/>
          <w:szCs w:val="28"/>
        </w:rPr>
      </w:pPr>
    </w:p>
    <w:p w:rsidR="000A38C1" w:rsidRDefault="000A38C1" w:rsidP="00162FD7">
      <w:pPr>
        <w:rPr>
          <w:rFonts w:ascii="Times New Roman" w:hAnsi="Times New Roman" w:cs="Times New Roman"/>
          <w:sz w:val="28"/>
          <w:szCs w:val="28"/>
        </w:rPr>
      </w:pPr>
    </w:p>
    <w:p w:rsidR="00AE09F8" w:rsidRDefault="00AE09F8" w:rsidP="00AE09F8">
      <w:pPr>
        <w:rPr>
          <w:rFonts w:ascii="Times New Roman" w:hAnsi="Times New Roman" w:cs="Times New Roman"/>
          <w:sz w:val="28"/>
          <w:szCs w:val="28"/>
        </w:rPr>
      </w:pPr>
      <w:r w:rsidRPr="00EA0313">
        <w:rPr>
          <w:rFonts w:ascii="Times New Roman" w:hAnsi="Times New Roman" w:cs="Times New Roman"/>
          <w:sz w:val="28"/>
          <w:szCs w:val="28"/>
        </w:rPr>
        <w:t xml:space="preserve">ANGIELSKI DLA GRUPY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313">
        <w:rPr>
          <w:rFonts w:ascii="Times New Roman" w:hAnsi="Times New Roman" w:cs="Times New Roman"/>
          <w:sz w:val="28"/>
          <w:szCs w:val="28"/>
        </w:rPr>
        <w:t xml:space="preserve"> LATKÓW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</w:p>
    <w:p w:rsidR="00162FD7" w:rsidRPr="00670F5D" w:rsidRDefault="00162FD7" w:rsidP="001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słownictwo związane z pogodą</w:t>
      </w:r>
      <w:r w:rsidRPr="00670F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62FD7" w:rsidRPr="005E0C3F" w:rsidRDefault="00162FD7" w:rsidP="00162FD7">
      <w:pPr>
        <w:rPr>
          <w:sz w:val="28"/>
          <w:szCs w:val="28"/>
        </w:rPr>
      </w:pPr>
      <w:r w:rsidRPr="005E0C3F">
        <w:rPr>
          <w:sz w:val="28"/>
          <w:szCs w:val="28"/>
        </w:rPr>
        <w:t>Wejd</w:t>
      </w:r>
      <w:r w:rsidR="00E55DDA">
        <w:rPr>
          <w:sz w:val="28"/>
          <w:szCs w:val="28"/>
        </w:rPr>
        <w:t>ź</w:t>
      </w:r>
      <w:r w:rsidRPr="005E0C3F">
        <w:rPr>
          <w:sz w:val="28"/>
          <w:szCs w:val="28"/>
        </w:rPr>
        <w:t xml:space="preserve"> na link :  </w:t>
      </w:r>
      <w:hyperlink r:id="rId6" w:history="1">
        <w:r>
          <w:rPr>
            <w:rStyle w:val="Hipercze"/>
          </w:rPr>
          <w:t>https://www.youtube.com/watch?v=CXKj7bm4Ops</w:t>
        </w:r>
      </w:hyperlink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Słówka z zbliżoną wymową brytyjską 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WEATHER – pogoda</w:t>
      </w:r>
      <w:r w:rsidR="00E55D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5DDA">
        <w:rPr>
          <w:rFonts w:ascii="Times New Roman" w:hAnsi="Times New Roman" w:cs="Times New Roman"/>
          <w:sz w:val="28"/>
          <w:szCs w:val="28"/>
        </w:rPr>
        <w:t>łewer</w:t>
      </w:r>
      <w:proofErr w:type="spellEnd"/>
      <w:r w:rsidR="00E55DDA"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How’s</w:t>
      </w:r>
      <w:proofErr w:type="spellEnd"/>
      <w:r w:rsidR="00E55DDA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 Jaka jest pogoda?</w:t>
      </w:r>
      <w:r w:rsidR="00E55D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5DDA">
        <w:rPr>
          <w:rFonts w:ascii="Times New Roman" w:hAnsi="Times New Roman" w:cs="Times New Roman"/>
          <w:sz w:val="28"/>
          <w:szCs w:val="28"/>
        </w:rPr>
        <w:t>hałz</w:t>
      </w:r>
      <w:proofErr w:type="spellEnd"/>
      <w:r w:rsidR="00E55DDA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="00E55DDA">
        <w:rPr>
          <w:rFonts w:ascii="Times New Roman" w:hAnsi="Times New Roman" w:cs="Times New Roman"/>
          <w:sz w:val="28"/>
          <w:szCs w:val="28"/>
        </w:rPr>
        <w:t>łewer</w:t>
      </w:r>
      <w:proofErr w:type="spellEnd"/>
      <w:r w:rsidR="00E55DDA"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cloudy</w:t>
      </w:r>
      <w:proofErr w:type="spellEnd"/>
      <w:r>
        <w:rPr>
          <w:rFonts w:ascii="Times New Roman" w:hAnsi="Times New Roman" w:cs="Times New Roman"/>
          <w:sz w:val="28"/>
          <w:szCs w:val="28"/>
        </w:rPr>
        <w:t>-pochmurnie (</w:t>
      </w:r>
      <w:proofErr w:type="spellStart"/>
      <w:r>
        <w:rPr>
          <w:rFonts w:ascii="Times New Roman" w:hAnsi="Times New Roman" w:cs="Times New Roman"/>
          <w:sz w:val="28"/>
          <w:szCs w:val="28"/>
        </w:rPr>
        <w:t>klałdi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sz w:val="28"/>
          <w:szCs w:val="28"/>
        </w:rPr>
        <w:t>- zimno (</w:t>
      </w:r>
      <w:proofErr w:type="spellStart"/>
      <w:r>
        <w:rPr>
          <w:rFonts w:ascii="Times New Roman" w:hAnsi="Times New Roman" w:cs="Times New Roman"/>
          <w:sz w:val="28"/>
          <w:szCs w:val="28"/>
        </w:rPr>
        <w:t>kold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Foggy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mgli</w:t>
      </w:r>
      <w:r w:rsidR="00855C29">
        <w:rPr>
          <w:rFonts w:ascii="Times New Roman" w:hAnsi="Times New Roman" w:cs="Times New Roman"/>
          <w:sz w:val="28"/>
          <w:szCs w:val="28"/>
        </w:rPr>
        <w:t>sty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fogi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Hot- gorący (hot)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deszcz(</w:t>
      </w:r>
      <w:proofErr w:type="spellStart"/>
      <w:r>
        <w:rPr>
          <w:rFonts w:ascii="Times New Roman" w:hAnsi="Times New Roman" w:cs="Times New Roman"/>
          <w:sz w:val="28"/>
          <w:szCs w:val="28"/>
        </w:rPr>
        <w:t>rejni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Snowing</w:t>
      </w:r>
      <w:proofErr w:type="spellEnd"/>
      <w:r>
        <w:rPr>
          <w:rFonts w:ascii="Times New Roman" w:hAnsi="Times New Roman" w:cs="Times New Roman"/>
          <w:sz w:val="28"/>
          <w:szCs w:val="28"/>
        </w:rPr>
        <w:t>-  śnieg  (</w:t>
      </w:r>
      <w:proofErr w:type="spellStart"/>
      <w:r>
        <w:rPr>
          <w:rFonts w:ascii="Times New Roman" w:hAnsi="Times New Roman" w:cs="Times New Roman"/>
          <w:sz w:val="28"/>
          <w:szCs w:val="28"/>
        </w:rPr>
        <w:t>snołing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FD7" w:rsidRDefault="00162FD7" w:rsidP="00162F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Stormy</w:t>
      </w:r>
      <w:proofErr w:type="spellEnd"/>
      <w:r>
        <w:rPr>
          <w:rFonts w:ascii="Times New Roman" w:hAnsi="Times New Roman" w:cs="Times New Roman"/>
          <w:sz w:val="28"/>
          <w:szCs w:val="28"/>
        </w:rPr>
        <w:t>- burzowo (</w:t>
      </w:r>
      <w:proofErr w:type="spellStart"/>
      <w:r>
        <w:rPr>
          <w:rFonts w:ascii="Times New Roman" w:hAnsi="Times New Roman" w:cs="Times New Roman"/>
          <w:sz w:val="28"/>
          <w:szCs w:val="28"/>
        </w:rPr>
        <w:t>stormi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7DFE" w:rsidRDefault="00162FD7" w:rsidP="001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Sunny- słonecznie (sani)</w:t>
      </w:r>
    </w:p>
    <w:p w:rsidR="004D7DFE" w:rsidRPr="004D7DFE" w:rsidRDefault="004D7DFE" w:rsidP="00162F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 xml:space="preserve">Używamy zwrotu </w:t>
      </w:r>
      <w:proofErr w:type="spellStart"/>
      <w:r w:rsidRPr="004D7DFE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4D7DFE">
        <w:rPr>
          <w:rFonts w:ascii="Times New Roman" w:hAnsi="Times New Roman" w:cs="Times New Roman"/>
          <w:sz w:val="28"/>
          <w:szCs w:val="28"/>
        </w:rPr>
        <w:t xml:space="preserve"> sunny- jest </w:t>
      </w:r>
      <w:proofErr w:type="spellStart"/>
      <w:r w:rsidRPr="004D7DFE">
        <w:rPr>
          <w:rFonts w:ascii="Times New Roman" w:hAnsi="Times New Roman" w:cs="Times New Roman"/>
          <w:sz w:val="28"/>
          <w:szCs w:val="28"/>
        </w:rPr>
        <w:t>słoncznie</w:t>
      </w:r>
      <w:proofErr w:type="spellEnd"/>
      <w:r w:rsidRPr="004D7D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7DFE">
        <w:rPr>
          <w:rFonts w:ascii="Times New Roman" w:hAnsi="Times New Roman" w:cs="Times New Roman"/>
          <w:sz w:val="28"/>
          <w:szCs w:val="28"/>
        </w:rPr>
        <w:t>yc</w:t>
      </w:r>
      <w:proofErr w:type="spellEnd"/>
      <w:r w:rsidRPr="004D7DFE">
        <w:rPr>
          <w:rFonts w:ascii="Times New Roman" w:hAnsi="Times New Roman" w:cs="Times New Roman"/>
          <w:sz w:val="28"/>
          <w:szCs w:val="28"/>
        </w:rPr>
        <w:t xml:space="preserve"> sani)</w:t>
      </w:r>
    </w:p>
    <w:p w:rsidR="00162FD7" w:rsidRDefault="00162FD7" w:rsidP="004D7DFE">
      <w:pPr>
        <w:pStyle w:val="Akapitzlist"/>
        <w:numPr>
          <w:ilvl w:val="0"/>
          <w:numId w:val="3"/>
        </w:numPr>
      </w:pPr>
      <w:r w:rsidRPr="004D7DFE">
        <w:rPr>
          <w:rFonts w:ascii="Times New Roman" w:hAnsi="Times New Roman" w:cs="Times New Roman"/>
          <w:sz w:val="28"/>
          <w:szCs w:val="28"/>
        </w:rPr>
        <w:t xml:space="preserve">Posłuchajmy WEATHER SONG THE KIDS: </w:t>
      </w:r>
      <w:hyperlink r:id="rId7" w:history="1">
        <w:r>
          <w:rPr>
            <w:rStyle w:val="Hipercze"/>
          </w:rPr>
          <w:t>https://www.youtube.com/watch?v=XcW9Ct000yY</w:t>
        </w:r>
      </w:hyperlink>
    </w:p>
    <w:p w:rsidR="004D7DFE" w:rsidRPr="00162FD7" w:rsidRDefault="00162FD7" w:rsidP="00162FD7">
      <w:pPr>
        <w:shd w:val="clear" w:color="auto" w:fill="FFFFFF"/>
        <w:spacing w:after="0" w:line="480" w:lineRule="atLeast"/>
        <w:textAlignment w:val="baseline"/>
        <w:outlineLvl w:val="2"/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</w:pPr>
      <w:r w:rsidRPr="00162FD7"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>ZABAWY</w:t>
      </w:r>
      <w:r w:rsidR="000A38C1"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 xml:space="preserve"> – </w:t>
      </w:r>
      <w:proofErr w:type="spellStart"/>
      <w:r w:rsidR="000A38C1"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>weather</w:t>
      </w:r>
      <w:proofErr w:type="spellEnd"/>
      <w:r w:rsidR="000A38C1"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 xml:space="preserve"> </w:t>
      </w:r>
      <w:proofErr w:type="spellStart"/>
      <w:r w:rsidR="000A38C1">
        <w:rPr>
          <w:rFonts w:ascii="inherit" w:eastAsia="Times New Roman" w:hAnsi="inherit" w:cs="Arial"/>
          <w:color w:val="800080"/>
          <w:sz w:val="39"/>
          <w:szCs w:val="39"/>
          <w:bdr w:val="none" w:sz="0" w:space="0" w:color="auto" w:frame="1"/>
          <w:lang w:eastAsia="pl-PL"/>
        </w:rPr>
        <w:t>games</w:t>
      </w:r>
      <w:proofErr w:type="spellEnd"/>
    </w:p>
    <w:p w:rsidR="00162FD7" w:rsidRPr="00855C29" w:rsidRDefault="00162FD7" w:rsidP="004D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How </w:t>
      </w:r>
      <w:proofErr w:type="spellStart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is</w:t>
      </w:r>
      <w:proofErr w:type="spellEnd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the </w:t>
      </w:r>
      <w:proofErr w:type="spellStart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weather</w:t>
      </w:r>
      <w:proofErr w:type="spellEnd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like</w:t>
      </w:r>
      <w:proofErr w:type="spellEnd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tooday</w:t>
      </w:r>
      <w:proofErr w:type="spellEnd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? ( </w:t>
      </w:r>
      <w:proofErr w:type="spellStart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hał</w:t>
      </w:r>
      <w:proofErr w:type="spellEnd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yz</w:t>
      </w:r>
      <w:proofErr w:type="spellEnd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we </w:t>
      </w:r>
      <w:proofErr w:type="spellStart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łewerlajk</w:t>
      </w:r>
      <w:proofErr w:type="spellEnd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tudej</w:t>
      </w:r>
      <w:proofErr w:type="spellEnd"/>
      <w:r w:rsidR="004D7DFE" w:rsidRPr="00855C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)</w:t>
      </w:r>
    </w:p>
    <w:p w:rsidR="004D7DFE" w:rsidRPr="00162FD7" w:rsidRDefault="004D7DFE" w:rsidP="00162FD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Proszę aby rodzic p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rzygotow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ał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kostkę z różnymi elementami pogody. Dzie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cko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kolejno rzuca kostką i mów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i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, jaką pogodę wskazuje wylosowane pole na kostce. 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Zabawa z rodzicami lub rodzeństwem: Np. mama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lub tata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rzuca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kostką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i zadaje pytanie  „How </w:t>
      </w:r>
      <w:proofErr w:type="spellStart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is</w:t>
      </w:r>
      <w:proofErr w:type="spellEnd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the </w:t>
      </w:r>
      <w:proofErr w:type="spellStart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weather</w:t>
      </w:r>
      <w:proofErr w:type="spellEnd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”, 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i prosi dziecko aby wypowiedziało słowo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.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D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ziecko odpowiada używając 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zwrotu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proofErr w:type="spellStart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It’s</w:t>
      </w:r>
      <w:proofErr w:type="spellEnd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..(</w:t>
      </w:r>
      <w:proofErr w:type="spellStart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yc</w:t>
      </w:r>
      <w:proofErr w:type="spellEnd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…)</w:t>
      </w:r>
    </w:p>
    <w:p w:rsidR="00162FD7" w:rsidRPr="00162FD7" w:rsidRDefault="00162FD7" w:rsidP="00162FD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162F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>2. Point the…</w:t>
      </w:r>
      <w:r w:rsidR="009B33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pl-PL"/>
        </w:rPr>
        <w:t xml:space="preserve"> wskaż</w:t>
      </w:r>
      <w:r w:rsidR="009B33C0" w:rsidRPr="009B33C0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2060"/>
          <w:sz w:val="28"/>
          <w:szCs w:val="28"/>
          <w:bdr w:val="none" w:sz="0" w:space="0" w:color="auto" w:frame="1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B33C0" w:rsidRDefault="004D7DFE" w:rsidP="000A38C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Przygotowujemy 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dziecku zestaw obrazków z różnymi elementami pogody Wypowiadamy polecenia typu „</w:t>
      </w:r>
      <w:proofErr w:type="spellStart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It’s</w:t>
      </w:r>
      <w:proofErr w:type="spellEnd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sunny”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(</w:t>
      </w:r>
      <w:proofErr w:type="spellStart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yc</w:t>
      </w:r>
      <w:proofErr w:type="spellEnd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sani) 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lub „Point the </w:t>
      </w:r>
      <w:proofErr w:type="spellStart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snow</w:t>
      </w:r>
      <w:proofErr w:type="spellEnd"/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”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 (</w:t>
      </w:r>
      <w:proofErr w:type="spellStart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pojnt</w:t>
      </w:r>
      <w:proofErr w:type="spellEnd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we </w:t>
      </w:r>
      <w:proofErr w:type="spellStart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snoł</w:t>
      </w:r>
      <w:proofErr w:type="spellEnd"/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) 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a dzie</w:t>
      </w:r>
      <w:r w:rsidRPr="00855C29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cko wskazuje</w:t>
      </w:r>
      <w:r w:rsidR="00162FD7" w:rsidRPr="00162FD7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odpowiednią ilustrację.</w:t>
      </w:r>
    </w:p>
    <w:p w:rsidR="00AD5818" w:rsidRPr="000A38C1" w:rsidRDefault="00AD5818" w:rsidP="000A38C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:rsidR="000A38C1" w:rsidRPr="000A38C1" w:rsidRDefault="000A38C1" w:rsidP="000A38C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:rsidR="00DD050E" w:rsidRDefault="00DD050E" w:rsidP="00DD050E">
      <w:pPr>
        <w:rPr>
          <w:rFonts w:ascii="Times New Roman" w:hAnsi="Times New Roman" w:cs="Times New Roman"/>
          <w:sz w:val="28"/>
          <w:szCs w:val="28"/>
        </w:rPr>
      </w:pPr>
      <w:r w:rsidRPr="00EA0313">
        <w:rPr>
          <w:rFonts w:ascii="Times New Roman" w:hAnsi="Times New Roman" w:cs="Times New Roman"/>
          <w:sz w:val="28"/>
          <w:szCs w:val="28"/>
        </w:rPr>
        <w:t xml:space="preserve">ANGIELSKI DLA GRUPY </w:t>
      </w:r>
      <w:r>
        <w:rPr>
          <w:rFonts w:ascii="Times New Roman" w:hAnsi="Times New Roman" w:cs="Times New Roman"/>
          <w:sz w:val="28"/>
          <w:szCs w:val="28"/>
        </w:rPr>
        <w:t xml:space="preserve">2,5 i 3 </w:t>
      </w:r>
      <w:r w:rsidRPr="00EA0313">
        <w:rPr>
          <w:rFonts w:ascii="Times New Roman" w:hAnsi="Times New Roman" w:cs="Times New Roman"/>
          <w:sz w:val="28"/>
          <w:szCs w:val="28"/>
        </w:rPr>
        <w:t xml:space="preserve"> LATKÓW</w:t>
      </w:r>
    </w:p>
    <w:p w:rsidR="002376FB" w:rsidRDefault="002376FB" w:rsidP="00DD050E"/>
    <w:p w:rsidR="002376FB" w:rsidRPr="00AE09F8" w:rsidRDefault="002376FB" w:rsidP="00AE09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09F8">
        <w:rPr>
          <w:rFonts w:ascii="Times New Roman" w:hAnsi="Times New Roman" w:cs="Times New Roman"/>
          <w:sz w:val="28"/>
          <w:szCs w:val="28"/>
        </w:rPr>
        <w:t>Słuchamy piosenki: o owocowej sałatce FRUIT SALAD SONG</w:t>
      </w:r>
    </w:p>
    <w:p w:rsidR="00AD5818" w:rsidRPr="00C34BF6" w:rsidRDefault="00450700" w:rsidP="00DD050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2376FB" w:rsidRPr="00C34BF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https://www.youtube.com/watch?v=IuSmDjs1BMU</w:t>
        </w:r>
      </w:hyperlink>
    </w:p>
    <w:p w:rsidR="00C34BF6" w:rsidRPr="00162FD7" w:rsidRDefault="00C34BF6" w:rsidP="00C34BF6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</w:pPr>
      <w:r w:rsidRPr="00162FD7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ZABAWY</w:t>
      </w:r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 xml:space="preserve"> – </w:t>
      </w:r>
      <w:proofErr w:type="spellStart"/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fruit</w:t>
      </w:r>
      <w:proofErr w:type="spellEnd"/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 xml:space="preserve"> </w:t>
      </w:r>
      <w:proofErr w:type="spellStart"/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games</w:t>
      </w:r>
      <w:proofErr w:type="spellEnd"/>
    </w:p>
    <w:p w:rsidR="00C34BF6" w:rsidRPr="00C34BF6" w:rsidRDefault="00C34BF6" w:rsidP="002376FB">
      <w:pPr>
        <w:pStyle w:val="Normalny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2060"/>
          <w:sz w:val="28"/>
          <w:szCs w:val="28"/>
        </w:rPr>
      </w:pPr>
    </w:p>
    <w:p w:rsidR="002376FB" w:rsidRPr="00930766" w:rsidRDefault="002376FB" w:rsidP="002376FB">
      <w:pPr>
        <w:pStyle w:val="Normalny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930766">
        <w:rPr>
          <w:sz w:val="28"/>
          <w:szCs w:val="28"/>
        </w:rPr>
        <w:t xml:space="preserve">Mama nadaje dzieciom nazwy 4 owoców, np. </w:t>
      </w:r>
      <w:proofErr w:type="spellStart"/>
      <w:r w:rsidRPr="00930766">
        <w:rPr>
          <w:sz w:val="28"/>
          <w:szCs w:val="28"/>
        </w:rPr>
        <w:t>apple</w:t>
      </w:r>
      <w:proofErr w:type="spellEnd"/>
      <w:r w:rsidRPr="00930766">
        <w:rPr>
          <w:sz w:val="28"/>
          <w:szCs w:val="28"/>
        </w:rPr>
        <w:t xml:space="preserve">, banana, itd. Na hasło </w:t>
      </w:r>
      <w:proofErr w:type="spellStart"/>
      <w:r w:rsidRPr="00930766">
        <w:rPr>
          <w:sz w:val="28"/>
          <w:szCs w:val="28"/>
        </w:rPr>
        <w:t>apple</w:t>
      </w:r>
      <w:proofErr w:type="spellEnd"/>
      <w:r w:rsidRPr="00930766">
        <w:rPr>
          <w:sz w:val="28"/>
          <w:szCs w:val="28"/>
        </w:rPr>
        <w:t xml:space="preserve"> czy banana dziec</w:t>
      </w:r>
      <w:r w:rsidR="00C34BF6" w:rsidRPr="00930766">
        <w:rPr>
          <w:sz w:val="28"/>
          <w:szCs w:val="28"/>
        </w:rPr>
        <w:t xml:space="preserve">ko wskazuje. </w:t>
      </w:r>
    </w:p>
    <w:p w:rsidR="00C34BF6" w:rsidRDefault="00C34BF6" w:rsidP="00C3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Słówka z zbliżoną wymową brytyjską 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</w:p>
    <w:p w:rsidR="002376FB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  <w:r w:rsidRPr="00C34BF6">
        <w:rPr>
          <w:rFonts w:ascii="Times New Roman" w:hAnsi="Times New Roman" w:cs="Times New Roman"/>
          <w:sz w:val="28"/>
          <w:szCs w:val="28"/>
        </w:rPr>
        <w:t>Apple- jabłko (</w:t>
      </w:r>
      <w:proofErr w:type="spellStart"/>
      <w:r w:rsidRPr="00C34BF6">
        <w:rPr>
          <w:rFonts w:ascii="Times New Roman" w:hAnsi="Times New Roman" w:cs="Times New Roman"/>
          <w:sz w:val="28"/>
          <w:szCs w:val="28"/>
        </w:rPr>
        <w:t>apyl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>)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BF6">
        <w:rPr>
          <w:rFonts w:ascii="Times New Roman" w:hAnsi="Times New Roman" w:cs="Times New Roman"/>
          <w:sz w:val="28"/>
          <w:szCs w:val="28"/>
        </w:rPr>
        <w:t>Banana-banan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>(banana)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BF6">
        <w:rPr>
          <w:rFonts w:ascii="Times New Roman" w:hAnsi="Times New Roman" w:cs="Times New Roman"/>
          <w:sz w:val="28"/>
          <w:szCs w:val="28"/>
        </w:rPr>
        <w:t>Pineapple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 xml:space="preserve"> – ananas (</w:t>
      </w:r>
      <w:proofErr w:type="spellStart"/>
      <w:r w:rsidRPr="00C34BF6">
        <w:rPr>
          <w:rFonts w:ascii="Times New Roman" w:hAnsi="Times New Roman" w:cs="Times New Roman"/>
          <w:sz w:val="28"/>
          <w:szCs w:val="28"/>
        </w:rPr>
        <w:t>pajnapyl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>)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  <w:r w:rsidRPr="00C34BF6">
        <w:rPr>
          <w:rFonts w:ascii="Times New Roman" w:hAnsi="Times New Roman" w:cs="Times New Roman"/>
          <w:sz w:val="28"/>
          <w:szCs w:val="28"/>
        </w:rPr>
        <w:t>Orange- pomarańcza (</w:t>
      </w:r>
      <w:proofErr w:type="spellStart"/>
      <w:r w:rsidRPr="00C34BF6">
        <w:rPr>
          <w:rFonts w:ascii="Times New Roman" w:hAnsi="Times New Roman" w:cs="Times New Roman"/>
          <w:sz w:val="28"/>
          <w:szCs w:val="28"/>
        </w:rPr>
        <w:t>orendż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>)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BF6">
        <w:rPr>
          <w:rFonts w:ascii="Times New Roman" w:hAnsi="Times New Roman" w:cs="Times New Roman"/>
          <w:sz w:val="28"/>
          <w:szCs w:val="28"/>
        </w:rPr>
        <w:t>Pear</w:t>
      </w:r>
      <w:proofErr w:type="spellEnd"/>
      <w:r w:rsidRPr="00C34BF6">
        <w:rPr>
          <w:rFonts w:ascii="Times New Roman" w:hAnsi="Times New Roman" w:cs="Times New Roman"/>
          <w:sz w:val="28"/>
          <w:szCs w:val="28"/>
        </w:rPr>
        <w:t>- gruszka (per)</w:t>
      </w:r>
    </w:p>
    <w:p w:rsidR="00C34BF6" w:rsidRPr="00C34BF6" w:rsidRDefault="00C34BF6" w:rsidP="00DD050E">
      <w:pPr>
        <w:rPr>
          <w:rFonts w:ascii="Times New Roman" w:hAnsi="Times New Roman" w:cs="Times New Roman"/>
          <w:sz w:val="28"/>
          <w:szCs w:val="28"/>
        </w:rPr>
      </w:pPr>
    </w:p>
    <w:p w:rsidR="002376FB" w:rsidRDefault="002376FB" w:rsidP="00DD050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34B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Kolory </w:t>
      </w:r>
      <w:r w:rsidR="00C34BF6" w:rsidRPr="00C34B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– utrwalamy</w:t>
      </w:r>
    </w:p>
    <w:p w:rsidR="00C34BF6" w:rsidRPr="00C34BF6" w:rsidRDefault="00C34BF6" w:rsidP="00C34B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Wejdź na link: </w:t>
      </w:r>
      <w:hyperlink r:id="rId9" w:history="1">
        <w:r w:rsidRPr="00C34BF6">
          <w:rPr>
            <w:rStyle w:val="Hipercze"/>
            <w:sz w:val="28"/>
            <w:szCs w:val="28"/>
          </w:rPr>
          <w:t>https://www.youtube.com/watch?v=ybt2jhCQ3lA</w:t>
        </w:r>
      </w:hyperlink>
    </w:p>
    <w:p w:rsidR="00C34BF6" w:rsidRPr="00162FD7" w:rsidRDefault="00C34BF6" w:rsidP="00C34BF6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</w:pPr>
      <w:r w:rsidRPr="00162FD7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ZABAWY</w:t>
      </w:r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colour</w:t>
      </w:r>
      <w:proofErr w:type="spellEnd"/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 xml:space="preserve"> </w:t>
      </w:r>
      <w:proofErr w:type="spellStart"/>
      <w:r w:rsidRPr="00C34BF6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pl-PL"/>
        </w:rPr>
        <w:t>games</w:t>
      </w:r>
      <w:proofErr w:type="spellEnd"/>
    </w:p>
    <w:p w:rsidR="00C34BF6" w:rsidRPr="00C34BF6" w:rsidRDefault="00C34BF6" w:rsidP="00DD050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B33C0" w:rsidRPr="00C34BF6" w:rsidRDefault="009B33C0" w:rsidP="002376FB">
      <w:pPr>
        <w:pStyle w:val="Nagwek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C34BF6">
        <w:rPr>
          <w:rStyle w:val="Pogrubieni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Colours</w:t>
      </w:r>
      <w:proofErr w:type="spellEnd"/>
      <w:r w:rsidRPr="00C34BF6">
        <w:rPr>
          <w:rStyle w:val="Pogrubieni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(Gra w kolory)</w:t>
      </w:r>
    </w:p>
    <w:p w:rsidR="009B33C0" w:rsidRPr="00930766" w:rsidRDefault="009B33C0" w:rsidP="002376FB">
      <w:pPr>
        <w:pStyle w:val="Normalny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2060"/>
          <w:sz w:val="28"/>
          <w:szCs w:val="28"/>
        </w:rPr>
      </w:pPr>
      <w:r w:rsidRPr="00930766">
        <w:rPr>
          <w:color w:val="002060"/>
          <w:sz w:val="28"/>
          <w:szCs w:val="28"/>
        </w:rPr>
        <w:t xml:space="preserve">Rodzic rzuca piłką do dziecka (dzieci) wymieniając poznane kolory. Na hasło </w:t>
      </w:r>
      <w:proofErr w:type="spellStart"/>
      <w:r w:rsidRPr="00930766">
        <w:rPr>
          <w:color w:val="002060"/>
          <w:sz w:val="28"/>
          <w:szCs w:val="28"/>
        </w:rPr>
        <w:t>black</w:t>
      </w:r>
      <w:proofErr w:type="spellEnd"/>
      <w:r w:rsidRPr="00930766">
        <w:rPr>
          <w:color w:val="002060"/>
          <w:sz w:val="28"/>
          <w:szCs w:val="28"/>
        </w:rPr>
        <w:t xml:space="preserve"> lub </w:t>
      </w:r>
      <w:proofErr w:type="spellStart"/>
      <w:r w:rsidRPr="00930766">
        <w:rPr>
          <w:color w:val="002060"/>
          <w:sz w:val="28"/>
          <w:szCs w:val="28"/>
        </w:rPr>
        <w:t>white</w:t>
      </w:r>
      <w:proofErr w:type="spellEnd"/>
      <w:r w:rsidRPr="00930766">
        <w:rPr>
          <w:color w:val="002060"/>
          <w:sz w:val="28"/>
          <w:szCs w:val="28"/>
        </w:rPr>
        <w:t>, jeżeli dziecko złapie piłkę oddaje „fant”, jakąś własną rzecz np. pantofel. Przed zakończeniem zabawy należy ją „wykupić”, wykonując zadanie wymyślone przez rodzica lub innych uczestników zabawy.</w:t>
      </w:r>
    </w:p>
    <w:sectPr w:rsidR="009B33C0" w:rsidRPr="0093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5E88"/>
    <w:multiLevelType w:val="multilevel"/>
    <w:tmpl w:val="C7C6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64828"/>
    <w:multiLevelType w:val="hybridMultilevel"/>
    <w:tmpl w:val="AEC8C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E9227F"/>
    <w:multiLevelType w:val="hybridMultilevel"/>
    <w:tmpl w:val="03681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1948"/>
    <w:multiLevelType w:val="hybridMultilevel"/>
    <w:tmpl w:val="20606D46"/>
    <w:lvl w:ilvl="0" w:tplc="AAC4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62C18"/>
    <w:multiLevelType w:val="hybridMultilevel"/>
    <w:tmpl w:val="8A2C4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A24507"/>
    <w:multiLevelType w:val="hybridMultilevel"/>
    <w:tmpl w:val="20606D46"/>
    <w:lvl w:ilvl="0" w:tplc="AAC4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7"/>
    <w:rsid w:val="000A38C1"/>
    <w:rsid w:val="00162FD7"/>
    <w:rsid w:val="002376FB"/>
    <w:rsid w:val="00450700"/>
    <w:rsid w:val="004D7DFE"/>
    <w:rsid w:val="00855C29"/>
    <w:rsid w:val="00930766"/>
    <w:rsid w:val="009B33C0"/>
    <w:rsid w:val="00AD5818"/>
    <w:rsid w:val="00AE09F8"/>
    <w:rsid w:val="00BA7827"/>
    <w:rsid w:val="00C34BF6"/>
    <w:rsid w:val="00DD050E"/>
    <w:rsid w:val="00E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1FF5"/>
  <w15:chartTrackingRefBased/>
  <w15:docId w15:val="{169C23FA-8FA0-4D87-9BCD-D8F1788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F8"/>
  </w:style>
  <w:style w:type="paragraph" w:styleId="Nagwek3">
    <w:name w:val="heading 3"/>
    <w:basedOn w:val="Normalny"/>
    <w:link w:val="Nagwek3Znak"/>
    <w:uiPriority w:val="9"/>
    <w:qFormat/>
    <w:rsid w:val="0016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2F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62F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62FD7"/>
    <w:rPr>
      <w:b/>
      <w:bCs/>
    </w:rPr>
  </w:style>
  <w:style w:type="paragraph" w:styleId="NormalnyWeb">
    <w:name w:val="Normal (Web)"/>
    <w:basedOn w:val="Normalny"/>
    <w:uiPriority w:val="99"/>
    <w:unhideWhenUsed/>
    <w:rsid w:val="0016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DF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3C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SmDjs1B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W9Ct000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XKj7bm4O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mglyTZEW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t2jhCQ3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2</cp:revision>
  <dcterms:created xsi:type="dcterms:W3CDTF">2020-04-30T17:23:00Z</dcterms:created>
  <dcterms:modified xsi:type="dcterms:W3CDTF">2020-04-30T17:23:00Z</dcterms:modified>
</cp:coreProperties>
</file>