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2445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4C044E" w:rsidTr="004C044E">
        <w:trPr>
          <w:trHeight w:val="2967"/>
        </w:trPr>
        <w:tc>
          <w:tcPr>
            <w:tcW w:w="1509" w:type="dxa"/>
          </w:tcPr>
          <w:p w:rsidR="004C044E" w:rsidRPr="004C044E" w:rsidRDefault="004C044E" w:rsidP="004C044E">
            <w:pPr>
              <w:jc w:val="center"/>
              <w:rPr>
                <w:b/>
                <w:sz w:val="96"/>
                <w:szCs w:val="96"/>
              </w:rPr>
            </w:pPr>
            <w:r w:rsidRPr="004C044E">
              <w:rPr>
                <w:b/>
                <w:sz w:val="96"/>
                <w:szCs w:val="96"/>
              </w:rPr>
              <w:t>6</w:t>
            </w:r>
          </w:p>
        </w:tc>
        <w:tc>
          <w:tcPr>
            <w:tcW w:w="1509" w:type="dxa"/>
          </w:tcPr>
          <w:p w:rsidR="004C044E" w:rsidRPr="004C044E" w:rsidRDefault="004C044E" w:rsidP="004C044E">
            <w:pPr>
              <w:jc w:val="center"/>
              <w:rPr>
                <w:b/>
                <w:sz w:val="96"/>
                <w:szCs w:val="96"/>
              </w:rPr>
            </w:pPr>
            <w:r w:rsidRPr="004C044E">
              <w:rPr>
                <w:b/>
                <w:sz w:val="96"/>
                <w:szCs w:val="96"/>
              </w:rPr>
              <w:t>2</w:t>
            </w:r>
          </w:p>
        </w:tc>
        <w:tc>
          <w:tcPr>
            <w:tcW w:w="1509" w:type="dxa"/>
          </w:tcPr>
          <w:p w:rsidR="004C044E" w:rsidRPr="004C044E" w:rsidRDefault="004C044E" w:rsidP="004C044E">
            <w:pPr>
              <w:jc w:val="center"/>
              <w:rPr>
                <w:b/>
                <w:sz w:val="96"/>
                <w:szCs w:val="96"/>
              </w:rPr>
            </w:pPr>
            <w:r w:rsidRPr="004C044E">
              <w:rPr>
                <w:b/>
                <w:sz w:val="96"/>
                <w:szCs w:val="96"/>
              </w:rPr>
              <w:t>5</w:t>
            </w:r>
          </w:p>
        </w:tc>
        <w:tc>
          <w:tcPr>
            <w:tcW w:w="1509" w:type="dxa"/>
          </w:tcPr>
          <w:p w:rsidR="004C044E" w:rsidRPr="004C044E" w:rsidRDefault="004C044E" w:rsidP="004C044E">
            <w:pPr>
              <w:jc w:val="center"/>
              <w:rPr>
                <w:b/>
                <w:sz w:val="96"/>
                <w:szCs w:val="96"/>
              </w:rPr>
            </w:pPr>
            <w:r w:rsidRPr="004C044E">
              <w:rPr>
                <w:b/>
                <w:sz w:val="96"/>
                <w:szCs w:val="96"/>
              </w:rPr>
              <w:t>1</w:t>
            </w:r>
          </w:p>
        </w:tc>
        <w:tc>
          <w:tcPr>
            <w:tcW w:w="1510" w:type="dxa"/>
          </w:tcPr>
          <w:p w:rsidR="004C044E" w:rsidRPr="004C044E" w:rsidRDefault="004C044E" w:rsidP="004C044E">
            <w:pPr>
              <w:jc w:val="center"/>
              <w:rPr>
                <w:b/>
                <w:sz w:val="96"/>
                <w:szCs w:val="96"/>
              </w:rPr>
            </w:pPr>
            <w:r w:rsidRPr="004C044E">
              <w:rPr>
                <w:b/>
                <w:sz w:val="96"/>
                <w:szCs w:val="96"/>
              </w:rPr>
              <w:t>3</w:t>
            </w:r>
          </w:p>
        </w:tc>
        <w:tc>
          <w:tcPr>
            <w:tcW w:w="1510" w:type="dxa"/>
          </w:tcPr>
          <w:p w:rsidR="004C044E" w:rsidRPr="004C044E" w:rsidRDefault="004C044E" w:rsidP="004C044E">
            <w:pPr>
              <w:jc w:val="center"/>
              <w:rPr>
                <w:b/>
                <w:sz w:val="96"/>
                <w:szCs w:val="96"/>
              </w:rPr>
            </w:pPr>
            <w:r w:rsidRPr="004C044E">
              <w:rPr>
                <w:b/>
                <w:sz w:val="96"/>
                <w:szCs w:val="96"/>
              </w:rPr>
              <w:t>4</w:t>
            </w:r>
          </w:p>
        </w:tc>
      </w:tr>
      <w:tr w:rsidR="004C044E" w:rsidTr="004C044E">
        <w:trPr>
          <w:trHeight w:val="3364"/>
        </w:trPr>
        <w:tc>
          <w:tcPr>
            <w:tcW w:w="1509" w:type="dxa"/>
          </w:tcPr>
          <w:p w:rsidR="004C044E" w:rsidRPr="004C044E" w:rsidRDefault="004C044E" w:rsidP="004C044E">
            <w:pPr>
              <w:jc w:val="center"/>
              <w:rPr>
                <w:b/>
                <w:sz w:val="96"/>
                <w:szCs w:val="96"/>
              </w:rPr>
            </w:pPr>
            <w:r w:rsidRPr="004C044E">
              <w:rPr>
                <w:b/>
                <w:sz w:val="96"/>
                <w:szCs w:val="96"/>
              </w:rPr>
              <w:t>A</w:t>
            </w:r>
          </w:p>
        </w:tc>
        <w:tc>
          <w:tcPr>
            <w:tcW w:w="1509" w:type="dxa"/>
          </w:tcPr>
          <w:p w:rsidR="004C044E" w:rsidRPr="004C044E" w:rsidRDefault="004C044E" w:rsidP="004C044E">
            <w:pPr>
              <w:jc w:val="center"/>
              <w:rPr>
                <w:b/>
                <w:sz w:val="96"/>
                <w:szCs w:val="96"/>
              </w:rPr>
            </w:pPr>
            <w:r w:rsidRPr="004C044E">
              <w:rPr>
                <w:b/>
                <w:sz w:val="96"/>
                <w:szCs w:val="96"/>
              </w:rPr>
              <w:t>O</w:t>
            </w:r>
          </w:p>
        </w:tc>
        <w:tc>
          <w:tcPr>
            <w:tcW w:w="1509" w:type="dxa"/>
          </w:tcPr>
          <w:p w:rsidR="004C044E" w:rsidRPr="004C044E" w:rsidRDefault="004C044E" w:rsidP="004C044E">
            <w:pPr>
              <w:jc w:val="center"/>
              <w:rPr>
                <w:b/>
                <w:sz w:val="96"/>
                <w:szCs w:val="96"/>
              </w:rPr>
            </w:pPr>
            <w:r w:rsidRPr="004C044E">
              <w:rPr>
                <w:b/>
                <w:sz w:val="96"/>
                <w:szCs w:val="96"/>
              </w:rPr>
              <w:t>K</w:t>
            </w:r>
          </w:p>
        </w:tc>
        <w:tc>
          <w:tcPr>
            <w:tcW w:w="1509" w:type="dxa"/>
          </w:tcPr>
          <w:p w:rsidR="004C044E" w:rsidRPr="004C044E" w:rsidRDefault="004C044E" w:rsidP="004C044E">
            <w:pPr>
              <w:jc w:val="center"/>
              <w:rPr>
                <w:b/>
                <w:sz w:val="96"/>
                <w:szCs w:val="96"/>
              </w:rPr>
            </w:pPr>
            <w:r w:rsidRPr="004C044E">
              <w:rPr>
                <w:b/>
                <w:sz w:val="96"/>
                <w:szCs w:val="96"/>
              </w:rPr>
              <w:t>P</w:t>
            </w:r>
          </w:p>
        </w:tc>
        <w:tc>
          <w:tcPr>
            <w:tcW w:w="1510" w:type="dxa"/>
          </w:tcPr>
          <w:p w:rsidR="004C044E" w:rsidRPr="004C044E" w:rsidRDefault="004C044E" w:rsidP="004C044E">
            <w:pPr>
              <w:jc w:val="center"/>
              <w:rPr>
                <w:b/>
                <w:sz w:val="96"/>
                <w:szCs w:val="96"/>
              </w:rPr>
            </w:pPr>
            <w:r w:rsidRPr="004C044E">
              <w:rPr>
                <w:b/>
                <w:sz w:val="96"/>
                <w:szCs w:val="96"/>
              </w:rPr>
              <w:t>L</w:t>
            </w:r>
          </w:p>
        </w:tc>
        <w:tc>
          <w:tcPr>
            <w:tcW w:w="1510" w:type="dxa"/>
          </w:tcPr>
          <w:p w:rsidR="004C044E" w:rsidRPr="004C044E" w:rsidRDefault="004C044E" w:rsidP="004C044E">
            <w:pPr>
              <w:jc w:val="center"/>
              <w:rPr>
                <w:b/>
                <w:sz w:val="96"/>
                <w:szCs w:val="96"/>
              </w:rPr>
            </w:pPr>
            <w:r w:rsidRPr="004C044E">
              <w:rPr>
                <w:b/>
                <w:sz w:val="96"/>
                <w:szCs w:val="96"/>
              </w:rPr>
              <w:t>S</w:t>
            </w:r>
          </w:p>
        </w:tc>
      </w:tr>
    </w:tbl>
    <w:p w:rsidR="009F41B8" w:rsidRDefault="009F41B8">
      <w:bookmarkStart w:id="0" w:name="_GoBack"/>
      <w:bookmarkEnd w:id="0"/>
    </w:p>
    <w:sectPr w:rsidR="009F41B8" w:rsidSect="00F120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4E"/>
    <w:rsid w:val="004C044E"/>
    <w:rsid w:val="009240F7"/>
    <w:rsid w:val="009F41B8"/>
    <w:rsid w:val="00F1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4D2141"/>
  <w14:defaultImageDpi w14:val="32767"/>
  <w15:chartTrackingRefBased/>
  <w15:docId w15:val="{84854034-173F-8746-A77D-4EAE0F0C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0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24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Świerkocz</dc:creator>
  <cp:keywords/>
  <dc:description/>
  <cp:lastModifiedBy>Natalia Świerkocz</cp:lastModifiedBy>
  <cp:revision>1</cp:revision>
  <dcterms:created xsi:type="dcterms:W3CDTF">2020-04-26T19:01:00Z</dcterms:created>
  <dcterms:modified xsi:type="dcterms:W3CDTF">2020-04-26T19:04:00Z</dcterms:modified>
</cp:coreProperties>
</file>